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BF" w:rsidRDefault="00B611BF" w:rsidP="00B611BF">
      <w:pPr>
        <w:tabs>
          <w:tab w:val="left" w:pos="142"/>
        </w:tabs>
        <w:jc w:val="right"/>
      </w:pPr>
      <w:r>
        <w:t xml:space="preserve">Приложение №1 </w:t>
      </w:r>
    </w:p>
    <w:p w:rsidR="008B7225" w:rsidRDefault="00B611BF" w:rsidP="00B611BF">
      <w:pPr>
        <w:jc w:val="right"/>
      </w:pPr>
      <w:r>
        <w:t>к документации об электронном аукционе</w:t>
      </w:r>
    </w:p>
    <w:p w:rsidR="00B611BF" w:rsidRDefault="00B611BF" w:rsidP="00B611BF">
      <w:pPr>
        <w:jc w:val="right"/>
      </w:pPr>
    </w:p>
    <w:p w:rsidR="00B611BF" w:rsidRPr="00BE0E52" w:rsidRDefault="00BE0E52" w:rsidP="00BE0E52">
      <w:pPr>
        <w:jc w:val="center"/>
        <w:rPr>
          <w:b/>
        </w:rPr>
      </w:pPr>
      <w:r w:rsidRPr="00BE0E52">
        <w:rPr>
          <w:b/>
        </w:rPr>
        <w:t>АДРЕСНЫЙ ПЕРЕЧЕНЬ МНОГОКВАРТИ</w:t>
      </w:r>
      <w:r w:rsidR="00AD1D33">
        <w:rPr>
          <w:b/>
        </w:rPr>
        <w:t>Р</w:t>
      </w:r>
      <w:r w:rsidRPr="00BE0E52">
        <w:rPr>
          <w:b/>
        </w:rPr>
        <w:t>НЫХ ДОМОВ</w:t>
      </w:r>
    </w:p>
    <w:p w:rsidR="00BE0E52" w:rsidRDefault="00BE0E52" w:rsidP="00BE0E52">
      <w:pPr>
        <w:jc w:val="center"/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1560"/>
        <w:gridCol w:w="6656"/>
      </w:tblGrid>
      <w:tr w:rsidR="005F6AD9" w:rsidTr="00E52A85">
        <w:tc>
          <w:tcPr>
            <w:tcW w:w="703" w:type="dxa"/>
            <w:vAlign w:val="center"/>
          </w:tcPr>
          <w:p w:rsidR="005F6AD9" w:rsidRDefault="008D77FA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5F6AD9" w:rsidRDefault="005F6AD9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№ ЛОТа</w:t>
            </w:r>
          </w:p>
        </w:tc>
        <w:tc>
          <w:tcPr>
            <w:tcW w:w="6656" w:type="dxa"/>
            <w:vAlign w:val="center"/>
          </w:tcPr>
          <w:p w:rsidR="005F6AD9" w:rsidRDefault="008D77FA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адрес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 w:val="restart"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ЛОТ № 1</w:t>
            </w: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>г. Канск, ул. Бородинская, д.27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</w:rPr>
              <w:t>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>. Индустриальный, д. 10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ул. Новостройка, д. 53 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пер. Панельный, д. 1 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 xml:space="preserve">. Северный, д. 27 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 xml:space="preserve">. 2-й Северный, д. 18 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>. Северный, д. 20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>. Северный, д. 24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 xml:space="preserve">г. Канск, </w:t>
            </w:r>
            <w:proofErr w:type="spellStart"/>
            <w:r w:rsidRPr="00E52A85">
              <w:rPr>
                <w:rFonts w:ascii="Times New Roman" w:hAnsi="Times New Roman"/>
                <w:bCs/>
                <w:sz w:val="24"/>
              </w:rPr>
              <w:t>мкр</w:t>
            </w:r>
            <w:proofErr w:type="spellEnd"/>
            <w:r w:rsidRPr="00E52A85">
              <w:rPr>
                <w:rFonts w:ascii="Times New Roman" w:hAnsi="Times New Roman"/>
                <w:bCs/>
                <w:sz w:val="24"/>
              </w:rPr>
              <w:t>. Северный, д. 25</w:t>
            </w:r>
          </w:p>
        </w:tc>
      </w:tr>
      <w:tr w:rsidR="00E52A85" w:rsidTr="00E52A85">
        <w:trPr>
          <w:trHeight w:val="567"/>
        </w:trPr>
        <w:tc>
          <w:tcPr>
            <w:tcW w:w="703" w:type="dxa"/>
            <w:vMerge/>
            <w:vAlign w:val="center"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656" w:type="dxa"/>
            <w:vAlign w:val="center"/>
          </w:tcPr>
          <w:p w:rsidR="00E52A85" w:rsidRPr="00E52A85" w:rsidRDefault="00E52A85" w:rsidP="00E52A85">
            <w:pPr>
              <w:pStyle w:val="a3"/>
              <w:tabs>
                <w:tab w:val="left" w:pos="426"/>
                <w:tab w:val="left" w:pos="3060"/>
              </w:tabs>
              <w:spacing w:before="0"/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924A19">
              <w:rPr>
                <w:rFonts w:ascii="Times New Roman" w:hAnsi="Times New Roman"/>
                <w:bCs/>
                <w:sz w:val="24"/>
              </w:rPr>
              <w:t>Краснояр</w:t>
            </w:r>
            <w:r>
              <w:rPr>
                <w:rFonts w:ascii="Times New Roman" w:hAnsi="Times New Roman"/>
                <w:bCs/>
                <w:sz w:val="24"/>
              </w:rPr>
              <w:t>ский край,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52A85">
              <w:rPr>
                <w:rFonts w:ascii="Times New Roman" w:hAnsi="Times New Roman"/>
                <w:bCs/>
                <w:sz w:val="24"/>
              </w:rPr>
              <w:t>г. Канск, ул. Василия Яковенко, д. 72</w:t>
            </w:r>
          </w:p>
        </w:tc>
      </w:tr>
    </w:tbl>
    <w:p w:rsidR="005F6AD9" w:rsidRDefault="005F6AD9" w:rsidP="005F6AD9">
      <w:pPr>
        <w:pStyle w:val="a3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5F6AD9" w:rsidRDefault="005F6AD9" w:rsidP="005F6AD9">
      <w:pPr>
        <w:pStyle w:val="a3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B21C2D" w:rsidRDefault="00B21C2D" w:rsidP="00B611BF">
      <w:pPr>
        <w:jc w:val="right"/>
      </w:pPr>
    </w:p>
    <w:p w:rsidR="00B21C2D" w:rsidRDefault="00B21C2D" w:rsidP="00B611BF">
      <w:pPr>
        <w:jc w:val="right"/>
      </w:pPr>
    </w:p>
    <w:p w:rsidR="00B21C2D" w:rsidRDefault="00B21C2D" w:rsidP="00B611BF">
      <w:pPr>
        <w:jc w:val="right"/>
      </w:pPr>
    </w:p>
    <w:sectPr w:rsidR="00B21C2D" w:rsidSect="00CD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BF"/>
    <w:rsid w:val="002934E5"/>
    <w:rsid w:val="00402906"/>
    <w:rsid w:val="005F6AD9"/>
    <w:rsid w:val="007054CE"/>
    <w:rsid w:val="00816FA9"/>
    <w:rsid w:val="008B7225"/>
    <w:rsid w:val="008D77FA"/>
    <w:rsid w:val="00AD1D33"/>
    <w:rsid w:val="00AE6823"/>
    <w:rsid w:val="00B21C2D"/>
    <w:rsid w:val="00B611BF"/>
    <w:rsid w:val="00BE0E52"/>
    <w:rsid w:val="00CD29A7"/>
    <w:rsid w:val="00D600A0"/>
    <w:rsid w:val="00E17DED"/>
    <w:rsid w:val="00E52A85"/>
    <w:rsid w:val="00ED2097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F45C-D525-4B50-92A5-8E24841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D9"/>
    <w:pPr>
      <w:suppressAutoHyphens w:val="0"/>
      <w:spacing w:before="120"/>
      <w:ind w:left="720"/>
      <w:contextualSpacing/>
      <w:jc w:val="both"/>
    </w:pPr>
    <w:rPr>
      <w:rFonts w:ascii="Arial" w:hAnsi="Arial"/>
      <w:sz w:val="22"/>
      <w:lang w:eastAsia="ru-RU"/>
    </w:rPr>
  </w:style>
  <w:style w:type="table" w:styleId="a4">
    <w:name w:val="Table Grid"/>
    <w:basedOn w:val="a1"/>
    <w:uiPriority w:val="39"/>
    <w:rsid w:val="005F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Надежда Ильинична</dc:creator>
  <cp:keywords/>
  <dc:description/>
  <cp:lastModifiedBy>Иванов Юрий Николаевич</cp:lastModifiedBy>
  <cp:revision>3</cp:revision>
  <dcterms:created xsi:type="dcterms:W3CDTF">2017-01-25T03:12:00Z</dcterms:created>
  <dcterms:modified xsi:type="dcterms:W3CDTF">2017-11-30T07:13:00Z</dcterms:modified>
</cp:coreProperties>
</file>